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E0F" w:rsidRDefault="00447E0F" w:rsidP="003021CB">
      <w:pPr>
        <w:pStyle w:val="41"/>
        <w:shd w:val="clear" w:color="auto" w:fill="auto"/>
        <w:spacing w:line="240" w:lineRule="auto"/>
        <w:jc w:val="both"/>
        <w:rPr>
          <w:sz w:val="24"/>
          <w:szCs w:val="24"/>
        </w:rPr>
      </w:pPr>
      <w:r w:rsidRPr="00EE217B">
        <w:rPr>
          <w:rFonts w:cs="Arial Unicode MS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723.75pt">
            <v:imagedata r:id="rId7" o:title=""/>
          </v:shape>
        </w:pict>
      </w:r>
      <w:r w:rsidRPr="003021CB">
        <w:rPr>
          <w:sz w:val="24"/>
          <w:szCs w:val="24"/>
        </w:rPr>
        <w:t xml:space="preserve">-организация питания учащихся; </w:t>
      </w:r>
    </w:p>
    <w:p w:rsidR="00447E0F" w:rsidRPr="003021CB" w:rsidRDefault="00447E0F" w:rsidP="003021CB">
      <w:pPr>
        <w:pStyle w:val="4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-забота о внешнем виде воспитанников;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-систематическое (1 раз в неделю) проведение классных часов (собрания, «часы общения», организационные классные часы и т.п.) с учащимися закрепленного класса;</w:t>
      </w:r>
    </w:p>
    <w:p w:rsidR="00447E0F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-организация работы по профессиональной ориентации учащихся; 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-формирование системы ученического самоуправления в классном коллективе;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привлечение детей к деятельности в рамках детских общественных объединений;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проведение плановых и, в исключительных случаях, внеплановых родительских собраний;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содействие деятельности родительского комитета класса;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повышение своей профессиональной квалификации в целях совершенствования воспитательного процесса;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взаимодействие с учителями, работающими в классе;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учет и стимулирование разнообразной деятельности детей, особенно в системе дополнительного образования, обеспечение для этого необходимых условий;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-индивидуальное воздействие и взаимодействие с каждым учащимся и коллективом в целом как субъектами этой деятельности.</w:t>
      </w:r>
    </w:p>
    <w:p w:rsidR="00447E0F" w:rsidRPr="00CA0964" w:rsidRDefault="00447E0F" w:rsidP="003021CB">
      <w:pPr>
        <w:pStyle w:val="1"/>
        <w:numPr>
          <w:ilvl w:val="0"/>
          <w:numId w:val="3"/>
        </w:numPr>
        <w:shd w:val="clear" w:color="auto" w:fill="auto"/>
        <w:spacing w:line="240" w:lineRule="auto"/>
        <w:jc w:val="both"/>
        <w:rPr>
          <w:i/>
          <w:sz w:val="24"/>
          <w:szCs w:val="24"/>
        </w:rPr>
      </w:pPr>
      <w:r w:rsidRPr="00CA0964">
        <w:rPr>
          <w:i/>
          <w:sz w:val="24"/>
          <w:szCs w:val="24"/>
        </w:rPr>
        <w:t>Коммуникативные:</w:t>
      </w:r>
    </w:p>
    <w:p w:rsidR="00447E0F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021CB">
        <w:rPr>
          <w:sz w:val="24"/>
          <w:szCs w:val="24"/>
        </w:rPr>
        <w:t xml:space="preserve">регулирование межличностных отношений между детьми; 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-установление оптимальных взаимоотношений в системе «ученик-учитель», «ученик - родитель», «учитель - родитель»;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-содействие общему благоприятному психологическом климату в коллективе.</w:t>
      </w:r>
    </w:p>
    <w:p w:rsidR="00447E0F" w:rsidRPr="00CA0964" w:rsidRDefault="00447E0F" w:rsidP="003021CB">
      <w:pPr>
        <w:pStyle w:val="1"/>
        <w:numPr>
          <w:ilvl w:val="0"/>
          <w:numId w:val="3"/>
        </w:numPr>
        <w:shd w:val="clear" w:color="auto" w:fill="auto"/>
        <w:tabs>
          <w:tab w:val="left" w:pos="505"/>
        </w:tabs>
        <w:spacing w:line="240" w:lineRule="auto"/>
        <w:jc w:val="both"/>
        <w:rPr>
          <w:i/>
          <w:sz w:val="24"/>
          <w:szCs w:val="24"/>
        </w:rPr>
      </w:pPr>
      <w:r w:rsidRPr="00CA0964">
        <w:rPr>
          <w:i/>
          <w:sz w:val="24"/>
          <w:szCs w:val="24"/>
        </w:rPr>
        <w:t>Аналитические: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изучение физического и психического здоровья воспитанников, их успеваемости, посещаемости и поведе</w:t>
      </w:r>
      <w:r>
        <w:rPr>
          <w:sz w:val="24"/>
          <w:szCs w:val="24"/>
        </w:rPr>
        <w:t>ния</w:t>
      </w:r>
      <w:r w:rsidRPr="003021CB">
        <w:rPr>
          <w:sz w:val="24"/>
          <w:szCs w:val="24"/>
        </w:rPr>
        <w:t>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изучение индивидуальности учащегося;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систематический анализ динамики личностного развития обучающихся;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анализ и оценка воспитанности личности и коллектива.</w:t>
      </w:r>
    </w:p>
    <w:p w:rsidR="00447E0F" w:rsidRPr="00CA0964" w:rsidRDefault="00447E0F" w:rsidP="003021CB">
      <w:pPr>
        <w:pStyle w:val="1"/>
        <w:numPr>
          <w:ilvl w:val="0"/>
          <w:numId w:val="3"/>
        </w:numPr>
        <w:shd w:val="clear" w:color="auto" w:fill="auto"/>
        <w:spacing w:line="240" w:lineRule="auto"/>
        <w:jc w:val="both"/>
        <w:rPr>
          <w:i/>
          <w:sz w:val="24"/>
          <w:szCs w:val="24"/>
        </w:rPr>
      </w:pPr>
      <w:r w:rsidRPr="00CA0964">
        <w:rPr>
          <w:i/>
          <w:sz w:val="24"/>
          <w:szCs w:val="24"/>
        </w:rPr>
        <w:t>Социальные: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обеспечение индивидуального развития учащихся класса, полного раскрытия их способностей;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при поддержке</w:t>
      </w:r>
      <w:r>
        <w:rPr>
          <w:sz w:val="24"/>
          <w:szCs w:val="24"/>
        </w:rPr>
        <w:t xml:space="preserve"> психолога</w:t>
      </w:r>
      <w:r w:rsidRPr="003021CB">
        <w:rPr>
          <w:sz w:val="24"/>
          <w:szCs w:val="24"/>
        </w:rPr>
        <w:t xml:space="preserve"> и родителей (законных представителей) осуществление диагностики воспитанности учащихся, эффективности воспитательной работы с ними;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организация всех видов индивидуальной, групповой, коллективной деятельности, вовлекающей учащихся в общественно-ценностные отношения;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создание классного коллектива как воспитывающей среды, обеспечивающей социализацию каждого ребенка;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выявление и учет детей социально незащищенных категорий;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обеспечение охраны прав и социальной защиты всех категорий учащихся;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систематическое посещение неблагополучных семей в целях изучения, контроля, коррекции ситуации и выработки совместно с родителями учащихся единой стратегии и тактики воспитательной работы;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систематическое осуществление наблюдений за поведением детей «группы</w:t>
      </w:r>
      <w:r>
        <w:rPr>
          <w:sz w:val="24"/>
          <w:szCs w:val="24"/>
        </w:rPr>
        <w:t xml:space="preserve"> риска» и состоящих на учете в П</w:t>
      </w:r>
      <w:r w:rsidRPr="003021CB">
        <w:rPr>
          <w:sz w:val="24"/>
          <w:szCs w:val="24"/>
        </w:rPr>
        <w:t>ДН</w:t>
      </w:r>
      <w:r>
        <w:rPr>
          <w:sz w:val="24"/>
          <w:szCs w:val="24"/>
        </w:rPr>
        <w:t xml:space="preserve"> и КДН</w:t>
      </w:r>
      <w:r w:rsidRPr="003021CB">
        <w:rPr>
          <w:sz w:val="24"/>
          <w:szCs w:val="24"/>
        </w:rPr>
        <w:t>;</w:t>
      </w:r>
    </w:p>
    <w:p w:rsidR="00447E0F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систематическое посещение семей проблемных учащихся в целях изучения условий воспитания и выработки совместно с родителями учащихся единой стратегии и тактики воспитательной работы.</w:t>
      </w:r>
    </w:p>
    <w:p w:rsidR="00447E0F" w:rsidRDefault="00447E0F" w:rsidP="00CA0964">
      <w:pPr>
        <w:pStyle w:val="1"/>
        <w:numPr>
          <w:ilvl w:val="1"/>
          <w:numId w:val="1"/>
        </w:numPr>
        <w:shd w:val="clear" w:color="auto" w:fill="auto"/>
        <w:spacing w:line="240" w:lineRule="auto"/>
        <w:jc w:val="center"/>
        <w:rPr>
          <w:rStyle w:val="a0"/>
          <w:sz w:val="24"/>
          <w:szCs w:val="24"/>
        </w:rPr>
      </w:pPr>
      <w:r w:rsidRPr="003021CB">
        <w:rPr>
          <w:rStyle w:val="a0"/>
          <w:sz w:val="24"/>
          <w:szCs w:val="24"/>
        </w:rPr>
        <w:t>Права классного руководителя</w:t>
      </w:r>
    </w:p>
    <w:p w:rsidR="00447E0F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Классный руководитель как административное лицо имеет право: 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b/>
          <w:bCs/>
          <w:sz w:val="24"/>
          <w:szCs w:val="24"/>
        </w:rPr>
      </w:pPr>
      <w:r w:rsidRPr="003021CB">
        <w:rPr>
          <w:sz w:val="24"/>
          <w:szCs w:val="24"/>
        </w:rPr>
        <w:t>-предлагать руководителю школы план мероприятий по совершенствованию работы школы;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-заслушивать и принимать участие в обсуждении отчетов о деятельности родительского комитета класса;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-участвовать в организации и проведении общешкольных мероприятий с обучающимися;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-присутствовать на любых уроках или мер</w:t>
      </w:r>
      <w:r>
        <w:rPr>
          <w:sz w:val="24"/>
          <w:szCs w:val="24"/>
        </w:rPr>
        <w:t>оприятиях, проводимых учителями</w:t>
      </w:r>
      <w:r w:rsidRPr="003021CB">
        <w:rPr>
          <w:sz w:val="24"/>
          <w:szCs w:val="24"/>
        </w:rPr>
        <w:t>- предметниками в классе;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-выносить на рассмотрение адм</w:t>
      </w:r>
      <w:r>
        <w:rPr>
          <w:sz w:val="24"/>
          <w:szCs w:val="24"/>
        </w:rPr>
        <w:t>инистрации</w:t>
      </w:r>
      <w:r w:rsidRPr="003021CB">
        <w:rPr>
          <w:sz w:val="24"/>
          <w:szCs w:val="24"/>
        </w:rPr>
        <w:t xml:space="preserve"> или Педагогического совета школы, согласованные с коллективом класса предложения по улучшению воспитательной работы;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-приглашать родителей (или лиц, их заменяющих) в школу, по согласов</w:t>
      </w:r>
      <w:r>
        <w:rPr>
          <w:sz w:val="24"/>
          <w:szCs w:val="24"/>
        </w:rPr>
        <w:t>анию с администрацией,</w:t>
      </w:r>
      <w:r w:rsidRPr="003021CB">
        <w:rPr>
          <w:sz w:val="24"/>
          <w:szCs w:val="24"/>
        </w:rPr>
        <w:t xml:space="preserve"> для решения вопросов, связанных с обучением и воспитанием учащихся класса.</w:t>
      </w:r>
    </w:p>
    <w:p w:rsidR="00447E0F" w:rsidRDefault="00447E0F" w:rsidP="003021CB">
      <w:pPr>
        <w:pStyle w:val="1"/>
        <w:shd w:val="clear" w:color="auto" w:fill="auto"/>
        <w:spacing w:line="240" w:lineRule="auto"/>
        <w:ind w:firstLine="2040"/>
        <w:jc w:val="both"/>
        <w:rPr>
          <w:rStyle w:val="a0"/>
          <w:sz w:val="24"/>
          <w:szCs w:val="24"/>
        </w:rPr>
      </w:pPr>
    </w:p>
    <w:p w:rsidR="00447E0F" w:rsidRDefault="00447E0F" w:rsidP="003021CB">
      <w:pPr>
        <w:pStyle w:val="1"/>
        <w:shd w:val="clear" w:color="auto" w:fill="auto"/>
        <w:spacing w:line="240" w:lineRule="auto"/>
        <w:ind w:firstLine="2040"/>
        <w:jc w:val="both"/>
        <w:rPr>
          <w:rStyle w:val="a0"/>
          <w:sz w:val="24"/>
          <w:szCs w:val="24"/>
        </w:rPr>
      </w:pPr>
      <w:r w:rsidRPr="003021CB">
        <w:rPr>
          <w:rStyle w:val="a0"/>
          <w:sz w:val="24"/>
          <w:szCs w:val="24"/>
        </w:rPr>
        <w:t xml:space="preserve">5. Ответственность классного руководителя </w:t>
      </w:r>
    </w:p>
    <w:p w:rsidR="00447E0F" w:rsidRPr="003021CB" w:rsidRDefault="00447E0F" w:rsidP="00603E57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rStyle w:val="a0"/>
          <w:sz w:val="24"/>
          <w:szCs w:val="24"/>
        </w:rPr>
        <w:tab/>
      </w:r>
      <w:r w:rsidRPr="003021CB">
        <w:rPr>
          <w:sz w:val="24"/>
          <w:szCs w:val="24"/>
        </w:rPr>
        <w:t>За неисполнение или ненадлежащее исполнение без уважительной причины Устава и Правил внутреннего распорядка школы, распоряжений руководителя школы, должностных обязанностей, установленных настоящим Положением, в том числе за неиспользование предоставленных прав, классный руководитель несет дисциплинарную ответственность в порядке, определенном трудовым законодательством.</w:t>
      </w:r>
    </w:p>
    <w:p w:rsidR="00447E0F" w:rsidRDefault="00447E0F" w:rsidP="003021CB">
      <w:pPr>
        <w:pStyle w:val="11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0" w:name="bookmark0"/>
    </w:p>
    <w:p w:rsidR="00447E0F" w:rsidRDefault="00447E0F" w:rsidP="00CA0964">
      <w:pPr>
        <w:pStyle w:val="11"/>
        <w:keepNext/>
        <w:keepLines/>
        <w:numPr>
          <w:ilvl w:val="0"/>
          <w:numId w:val="5"/>
        </w:numPr>
        <w:shd w:val="clear" w:color="auto" w:fill="auto"/>
        <w:spacing w:line="240" w:lineRule="auto"/>
        <w:ind w:left="0" w:firstLine="0"/>
        <w:jc w:val="center"/>
        <w:rPr>
          <w:sz w:val="24"/>
          <w:szCs w:val="24"/>
        </w:rPr>
      </w:pPr>
      <w:r w:rsidRPr="003021CB">
        <w:rPr>
          <w:sz w:val="24"/>
          <w:szCs w:val="24"/>
        </w:rPr>
        <w:t xml:space="preserve">Требования к уровню </w:t>
      </w:r>
      <w:bookmarkStart w:id="1" w:name="_GoBack"/>
      <w:bookmarkEnd w:id="1"/>
      <w:r w:rsidRPr="003021CB">
        <w:rPr>
          <w:sz w:val="24"/>
          <w:szCs w:val="24"/>
        </w:rPr>
        <w:t>профессиональной подготовки классного</w:t>
      </w:r>
      <w:bookmarkEnd w:id="0"/>
      <w:r>
        <w:rPr>
          <w:sz w:val="24"/>
          <w:szCs w:val="24"/>
        </w:rPr>
        <w:t xml:space="preserve"> </w:t>
      </w:r>
      <w:bookmarkStart w:id="2" w:name="bookmark1"/>
      <w:r w:rsidRPr="003021CB">
        <w:rPr>
          <w:sz w:val="24"/>
          <w:szCs w:val="24"/>
        </w:rPr>
        <w:t>руководителя</w:t>
      </w:r>
      <w:bookmarkEnd w:id="2"/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6.1. Слагаемыми профессиональной подготовки классного руководителя являются: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знания и умения по общей и социальной педагогике; общей, социальной и возрастной психологии;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знание теоретических основ воспитания, владение технологиями воспитательного воздействия на личность (методикой воспитательной работы;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методикой организации досуга школьников, коллективной творческой деятельности; техникой индивидуального общения с детьми, родителями и др.);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69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знание индивидуальных и возрастных особенностей детей и подростков,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владение эффективными методами изучения (диагностики) отдельной личности и группы;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69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знание основ физиологии, школьной гигиены;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знание законодательных актов, постановлений и решений правительства и других государственных органов по вопросам обучения и воспитания учащихся, Конвенции о правах ребенка, основ трудового законодательства;</w:t>
      </w:r>
    </w:p>
    <w:p w:rsidR="00447E0F" w:rsidRPr="003021CB" w:rsidRDefault="00447E0F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знание инструктивно-методических документов, методических рекомендаций по организации воспитательного процесса, основных направлений </w:t>
      </w:r>
      <w:r>
        <w:rPr>
          <w:sz w:val="24"/>
          <w:szCs w:val="24"/>
        </w:rPr>
        <w:t xml:space="preserve">и перспектив развития </w:t>
      </w:r>
      <w:r w:rsidRPr="003021CB">
        <w:rPr>
          <w:sz w:val="24"/>
          <w:szCs w:val="24"/>
        </w:rPr>
        <w:t>образования и педагогической практики;</w:t>
      </w:r>
    </w:p>
    <w:p w:rsidR="00447E0F" w:rsidRPr="00603E57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-способности к самоанализу, самодиагностике, прогнозированию, программированию, коррекции, самоконтро</w:t>
      </w:r>
      <w:r>
        <w:rPr>
          <w:sz w:val="24"/>
          <w:szCs w:val="24"/>
        </w:rPr>
        <w:t xml:space="preserve">лю; </w:t>
      </w:r>
    </w:p>
    <w:p w:rsidR="00447E0F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021CB">
        <w:rPr>
          <w:sz w:val="24"/>
          <w:szCs w:val="24"/>
        </w:rPr>
        <w:t xml:space="preserve">наличие организаторских умений и навыков; </w:t>
      </w:r>
    </w:p>
    <w:p w:rsidR="00447E0F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-наличие коммуникативных способностей; 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-высокий уровень духовно-нравственной культуры.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6.2. Слагаемыми эффективности работы классного руководителя являются положительная динамика:</w:t>
      </w:r>
    </w:p>
    <w:p w:rsidR="00447E0F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-состояние психологического и физического здоровья учащихся класса; 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-степень сформированности у учащихся понимания значимости здорового образа жизни;</w:t>
      </w:r>
    </w:p>
    <w:p w:rsidR="00447E0F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-% посещаемости учебных занятий и внеучебных мероприятий; 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-уровень сформированности классного коллектива;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-% занятости учащихся в различных формах дополнительного образования (кружки, секции, студии и др.);</w:t>
      </w:r>
    </w:p>
    <w:p w:rsidR="00447E0F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-рейтинг активности классного коллектива и отдельных учащихся в школьных, муниципальных, республиканских, мероприятиях; </w:t>
      </w:r>
    </w:p>
    <w:p w:rsidR="00447E0F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-степень участия классного коллектива в работе орга</w:t>
      </w:r>
      <w:r>
        <w:rPr>
          <w:sz w:val="24"/>
          <w:szCs w:val="24"/>
        </w:rPr>
        <w:t>нов ученического самоуправления.</w:t>
      </w:r>
    </w:p>
    <w:p w:rsidR="00447E0F" w:rsidRPr="003021CB" w:rsidRDefault="00447E0F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447E0F" w:rsidRPr="003021CB" w:rsidRDefault="00447E0F" w:rsidP="00484617">
      <w:pPr>
        <w:pStyle w:val="1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3" w:name="bookmark2"/>
      <w:r w:rsidRPr="003021CB">
        <w:rPr>
          <w:sz w:val="24"/>
          <w:szCs w:val="24"/>
        </w:rPr>
        <w:t>7. Делопроизводство</w:t>
      </w:r>
      <w:bookmarkEnd w:id="3"/>
    </w:p>
    <w:p w:rsidR="00447E0F" w:rsidRPr="003021CB" w:rsidRDefault="00447E0F" w:rsidP="003021CB">
      <w:pPr>
        <w:pStyle w:val="1"/>
        <w:numPr>
          <w:ilvl w:val="0"/>
          <w:numId w:val="4"/>
        </w:numPr>
        <w:shd w:val="clear" w:color="auto" w:fill="auto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</w:t>
      </w:r>
      <w:r w:rsidRPr="003021CB">
        <w:rPr>
          <w:sz w:val="24"/>
          <w:szCs w:val="24"/>
        </w:rPr>
        <w:t xml:space="preserve"> воспитательной работы на учебный год.</w:t>
      </w:r>
    </w:p>
    <w:p w:rsidR="00447E0F" w:rsidRPr="003021CB" w:rsidRDefault="00447E0F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Социальный паспорт класса.</w:t>
      </w:r>
    </w:p>
    <w:p w:rsidR="00447E0F" w:rsidRPr="003021CB" w:rsidRDefault="00447E0F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Оформление личных дел учащихся.</w:t>
      </w:r>
    </w:p>
    <w:p w:rsidR="00447E0F" w:rsidRPr="003021CB" w:rsidRDefault="00447E0F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Оформление электронного классного журнала.</w:t>
      </w:r>
    </w:p>
    <w:p w:rsidR="00447E0F" w:rsidRPr="003021CB" w:rsidRDefault="00447E0F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Оформление протоколов родительских собраний.</w:t>
      </w:r>
    </w:p>
    <w:p w:rsidR="00447E0F" w:rsidRPr="003021CB" w:rsidRDefault="00447E0F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Составление отчетов по итогам воспитательной работы за учебный год.</w:t>
      </w:r>
    </w:p>
    <w:p w:rsidR="00447E0F" w:rsidRPr="003021CB" w:rsidRDefault="00447E0F" w:rsidP="003021CB">
      <w:pPr>
        <w:pStyle w:val="1"/>
        <w:numPr>
          <w:ilvl w:val="0"/>
          <w:numId w:val="4"/>
        </w:numPr>
        <w:shd w:val="clear" w:color="auto" w:fill="auto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Показатели учебной деятельности (четверть, полугодие, год).</w:t>
      </w:r>
    </w:p>
    <w:p w:rsidR="00447E0F" w:rsidRDefault="00447E0F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0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Занятость учащихся в дополнительном образовании,</w:t>
      </w:r>
      <w:r>
        <w:rPr>
          <w:sz w:val="24"/>
          <w:szCs w:val="24"/>
        </w:rPr>
        <w:t xml:space="preserve"> во внеурочной деятельности, в</w:t>
      </w:r>
      <w:r w:rsidRPr="003021CB">
        <w:rPr>
          <w:sz w:val="24"/>
          <w:szCs w:val="24"/>
        </w:rPr>
        <w:t xml:space="preserve"> общественных объединениях, творческих группах.</w:t>
      </w:r>
    </w:p>
    <w:p w:rsidR="00447E0F" w:rsidRDefault="00447E0F" w:rsidP="00CA0964">
      <w:pPr>
        <w:pStyle w:val="1"/>
        <w:numPr>
          <w:ilvl w:val="0"/>
          <w:numId w:val="4"/>
        </w:numPr>
        <w:shd w:val="clear" w:color="auto" w:fill="auto"/>
        <w:tabs>
          <w:tab w:val="left" w:pos="528"/>
        </w:tabs>
        <w:spacing w:line="240" w:lineRule="auto"/>
        <w:ind w:right="40"/>
        <w:jc w:val="both"/>
        <w:rPr>
          <w:sz w:val="24"/>
          <w:szCs w:val="24"/>
        </w:rPr>
      </w:pPr>
      <w:r w:rsidRPr="007C09D2">
        <w:rPr>
          <w:sz w:val="24"/>
          <w:szCs w:val="24"/>
        </w:rPr>
        <w:t xml:space="preserve">Настоящее Положение размещается </w:t>
      </w:r>
      <w:r>
        <w:rPr>
          <w:sz w:val="24"/>
          <w:szCs w:val="24"/>
        </w:rPr>
        <w:t xml:space="preserve">на сайте МБОУ «Макуловская СОШ»  Верхнеуслонского муниципального района </w:t>
      </w:r>
      <w:r w:rsidRPr="007C09D2">
        <w:rPr>
          <w:sz w:val="24"/>
          <w:szCs w:val="24"/>
        </w:rPr>
        <w:t xml:space="preserve"> РТ.</w:t>
      </w:r>
    </w:p>
    <w:p w:rsidR="00447E0F" w:rsidRPr="003021CB" w:rsidRDefault="00447E0F" w:rsidP="00CA0964">
      <w:pPr>
        <w:pStyle w:val="1"/>
        <w:shd w:val="clear" w:color="auto" w:fill="auto"/>
        <w:tabs>
          <w:tab w:val="left" w:pos="510"/>
        </w:tabs>
        <w:spacing w:line="240" w:lineRule="auto"/>
        <w:jc w:val="both"/>
        <w:rPr>
          <w:sz w:val="24"/>
          <w:szCs w:val="24"/>
        </w:rPr>
      </w:pPr>
    </w:p>
    <w:sectPr w:rsidR="00447E0F" w:rsidRPr="003021CB" w:rsidSect="003021CB">
      <w:pgSz w:w="11905" w:h="16837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E0F" w:rsidRDefault="00447E0F" w:rsidP="0065483B">
      <w:r>
        <w:separator/>
      </w:r>
    </w:p>
  </w:endnote>
  <w:endnote w:type="continuationSeparator" w:id="0">
    <w:p w:rsidR="00447E0F" w:rsidRDefault="00447E0F" w:rsidP="00654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E0F" w:rsidRDefault="00447E0F"/>
  </w:footnote>
  <w:footnote w:type="continuationSeparator" w:id="0">
    <w:p w:rsidR="00447E0F" w:rsidRDefault="00447E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F2614"/>
    <w:multiLevelType w:val="multilevel"/>
    <w:tmpl w:val="68B0BED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1F73C2B"/>
    <w:multiLevelType w:val="multilevel"/>
    <w:tmpl w:val="0B109FF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99578BE"/>
    <w:multiLevelType w:val="hybridMultilevel"/>
    <w:tmpl w:val="C06688F2"/>
    <w:lvl w:ilvl="0" w:tplc="217A955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F90816"/>
    <w:multiLevelType w:val="multilevel"/>
    <w:tmpl w:val="2834B7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B310DAD"/>
    <w:multiLevelType w:val="multilevel"/>
    <w:tmpl w:val="9BAA3C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B4632A6"/>
    <w:multiLevelType w:val="multilevel"/>
    <w:tmpl w:val="B6B4980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483B"/>
    <w:rsid w:val="00017B0C"/>
    <w:rsid w:val="0007675E"/>
    <w:rsid w:val="000D3D62"/>
    <w:rsid w:val="001E2A3A"/>
    <w:rsid w:val="002C61EF"/>
    <w:rsid w:val="002E27A7"/>
    <w:rsid w:val="002F3BC2"/>
    <w:rsid w:val="003021CB"/>
    <w:rsid w:val="00447E0F"/>
    <w:rsid w:val="00484617"/>
    <w:rsid w:val="004962F8"/>
    <w:rsid w:val="004C3396"/>
    <w:rsid w:val="004E15A7"/>
    <w:rsid w:val="005361D5"/>
    <w:rsid w:val="005C1595"/>
    <w:rsid w:val="00603E57"/>
    <w:rsid w:val="0065483B"/>
    <w:rsid w:val="006A2303"/>
    <w:rsid w:val="00704517"/>
    <w:rsid w:val="007C09D2"/>
    <w:rsid w:val="00833AAC"/>
    <w:rsid w:val="00892215"/>
    <w:rsid w:val="0090148F"/>
    <w:rsid w:val="00907BB4"/>
    <w:rsid w:val="00A87A2A"/>
    <w:rsid w:val="00AE48F8"/>
    <w:rsid w:val="00B757C8"/>
    <w:rsid w:val="00B91382"/>
    <w:rsid w:val="00C256E3"/>
    <w:rsid w:val="00CA0964"/>
    <w:rsid w:val="00CA6198"/>
    <w:rsid w:val="00DC4F30"/>
    <w:rsid w:val="00DC7AEC"/>
    <w:rsid w:val="00E4587A"/>
    <w:rsid w:val="00EB0D9C"/>
    <w:rsid w:val="00EC3FAE"/>
    <w:rsid w:val="00EE217B"/>
    <w:rsid w:val="00FE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83B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5483B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65483B"/>
    <w:rPr>
      <w:rFonts w:ascii="Times New Roman" w:hAnsi="Times New Roman" w:cs="Times New Roman"/>
      <w:spacing w:val="0"/>
      <w:sz w:val="18"/>
      <w:szCs w:val="18"/>
    </w:rPr>
  </w:style>
  <w:style w:type="character" w:customStyle="1" w:styleId="20">
    <w:name w:val="Основной текст (2)"/>
    <w:basedOn w:val="2"/>
    <w:uiPriority w:val="99"/>
    <w:rsid w:val="0065483B"/>
  </w:style>
  <w:style w:type="character" w:customStyle="1" w:styleId="25">
    <w:name w:val="Основной текст (2)5"/>
    <w:basedOn w:val="2"/>
    <w:uiPriority w:val="99"/>
    <w:rsid w:val="0065483B"/>
  </w:style>
  <w:style w:type="character" w:customStyle="1" w:styleId="24">
    <w:name w:val="Основной текст (2)4"/>
    <w:basedOn w:val="2"/>
    <w:uiPriority w:val="99"/>
    <w:rsid w:val="0065483B"/>
  </w:style>
  <w:style w:type="character" w:customStyle="1" w:styleId="23">
    <w:name w:val="Основной текст (2)3"/>
    <w:basedOn w:val="2"/>
    <w:uiPriority w:val="99"/>
    <w:rsid w:val="0065483B"/>
  </w:style>
  <w:style w:type="character" w:customStyle="1" w:styleId="22">
    <w:name w:val="Основной текст (2)2"/>
    <w:basedOn w:val="2"/>
    <w:uiPriority w:val="99"/>
    <w:rsid w:val="0065483B"/>
  </w:style>
  <w:style w:type="character" w:customStyle="1" w:styleId="3">
    <w:name w:val="Основной текст (3)_"/>
    <w:basedOn w:val="DefaultParagraphFont"/>
    <w:link w:val="31"/>
    <w:uiPriority w:val="99"/>
    <w:locked/>
    <w:rsid w:val="0065483B"/>
    <w:rPr>
      <w:rFonts w:ascii="Times New Roman" w:hAnsi="Times New Roman" w:cs="Times New Roman"/>
      <w:spacing w:val="0"/>
      <w:sz w:val="21"/>
      <w:szCs w:val="21"/>
    </w:rPr>
  </w:style>
  <w:style w:type="character" w:customStyle="1" w:styleId="30">
    <w:name w:val="Основной текст (3)"/>
    <w:basedOn w:val="3"/>
    <w:uiPriority w:val="99"/>
    <w:rsid w:val="0065483B"/>
  </w:style>
  <w:style w:type="character" w:customStyle="1" w:styleId="32">
    <w:name w:val="Основной текст (3)2"/>
    <w:basedOn w:val="3"/>
    <w:uiPriority w:val="99"/>
    <w:rsid w:val="0065483B"/>
  </w:style>
  <w:style w:type="character" w:customStyle="1" w:styleId="4">
    <w:name w:val="Основной текст (4)_"/>
    <w:basedOn w:val="DefaultParagraphFont"/>
    <w:link w:val="41"/>
    <w:uiPriority w:val="99"/>
    <w:locked/>
    <w:rsid w:val="0065483B"/>
    <w:rPr>
      <w:rFonts w:ascii="Times New Roman" w:hAnsi="Times New Roman" w:cs="Times New Roman"/>
      <w:spacing w:val="0"/>
      <w:sz w:val="21"/>
      <w:szCs w:val="21"/>
    </w:rPr>
  </w:style>
  <w:style w:type="character" w:customStyle="1" w:styleId="40">
    <w:name w:val="Основной текст (4)"/>
    <w:basedOn w:val="4"/>
    <w:uiPriority w:val="99"/>
    <w:rsid w:val="0065483B"/>
  </w:style>
  <w:style w:type="character" w:customStyle="1" w:styleId="42">
    <w:name w:val="Основной текст (4)2"/>
    <w:basedOn w:val="4"/>
    <w:uiPriority w:val="99"/>
    <w:rsid w:val="0065483B"/>
  </w:style>
  <w:style w:type="character" w:customStyle="1" w:styleId="33">
    <w:name w:val="Основной текст (3) + Не полужирный"/>
    <w:basedOn w:val="3"/>
    <w:uiPriority w:val="99"/>
    <w:rsid w:val="0065483B"/>
    <w:rPr>
      <w:b/>
      <w:bCs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65483B"/>
    <w:rPr>
      <w:rFonts w:ascii="Times New Roman" w:hAnsi="Times New Roman" w:cs="Times New Roman"/>
      <w:spacing w:val="0"/>
      <w:sz w:val="27"/>
      <w:szCs w:val="27"/>
    </w:rPr>
  </w:style>
  <w:style w:type="character" w:customStyle="1" w:styleId="a0">
    <w:name w:val="Основной текст + Полужирный"/>
    <w:basedOn w:val="a"/>
    <w:uiPriority w:val="99"/>
    <w:rsid w:val="0065483B"/>
    <w:rPr>
      <w:b/>
      <w:bCs/>
    </w:rPr>
  </w:style>
  <w:style w:type="character" w:customStyle="1" w:styleId="10">
    <w:name w:val="Заголовок №1_"/>
    <w:basedOn w:val="DefaultParagraphFont"/>
    <w:link w:val="11"/>
    <w:uiPriority w:val="99"/>
    <w:locked/>
    <w:rsid w:val="0065483B"/>
    <w:rPr>
      <w:rFonts w:ascii="Times New Roman" w:hAnsi="Times New Roman" w:cs="Times New Roman"/>
      <w:spacing w:val="0"/>
      <w:sz w:val="27"/>
      <w:szCs w:val="27"/>
    </w:rPr>
  </w:style>
  <w:style w:type="paragraph" w:customStyle="1" w:styleId="21">
    <w:name w:val="Основной текст (2)1"/>
    <w:basedOn w:val="Normal"/>
    <w:link w:val="2"/>
    <w:uiPriority w:val="99"/>
    <w:rsid w:val="0065483B"/>
    <w:pPr>
      <w:shd w:val="clear" w:color="auto" w:fill="FFFFFF"/>
      <w:spacing w:line="221" w:lineRule="exact"/>
    </w:pPr>
    <w:rPr>
      <w:rFonts w:ascii="Times New Roman" w:hAnsi="Times New Roman" w:cs="Times New Roman"/>
      <w:sz w:val="18"/>
      <w:szCs w:val="18"/>
    </w:rPr>
  </w:style>
  <w:style w:type="paragraph" w:customStyle="1" w:styleId="31">
    <w:name w:val="Основной текст (3)1"/>
    <w:basedOn w:val="Normal"/>
    <w:link w:val="3"/>
    <w:uiPriority w:val="99"/>
    <w:rsid w:val="0065483B"/>
    <w:pPr>
      <w:shd w:val="clear" w:color="auto" w:fill="FFFFFF"/>
      <w:spacing w:before="660" w:after="240" w:line="259" w:lineRule="exact"/>
      <w:jc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41">
    <w:name w:val="Основной текст (4)1"/>
    <w:basedOn w:val="Normal"/>
    <w:link w:val="4"/>
    <w:uiPriority w:val="99"/>
    <w:rsid w:val="0065483B"/>
    <w:pPr>
      <w:shd w:val="clear" w:color="auto" w:fill="FFFFFF"/>
      <w:spacing w:line="259" w:lineRule="exact"/>
    </w:pPr>
    <w:rPr>
      <w:rFonts w:ascii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Normal"/>
    <w:link w:val="a"/>
    <w:uiPriority w:val="99"/>
    <w:rsid w:val="0065483B"/>
    <w:pPr>
      <w:shd w:val="clear" w:color="auto" w:fill="FFFFFF"/>
      <w:spacing w:line="322" w:lineRule="exact"/>
    </w:pPr>
    <w:rPr>
      <w:rFonts w:ascii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Normal"/>
    <w:link w:val="10"/>
    <w:uiPriority w:val="99"/>
    <w:rsid w:val="0065483B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NoSpacing">
    <w:name w:val="No Spacing"/>
    <w:uiPriority w:val="99"/>
    <w:qFormat/>
    <w:rsid w:val="003021CB"/>
    <w:rPr>
      <w:rFonts w:ascii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94</TotalTime>
  <Pages>4</Pages>
  <Words>954</Words>
  <Characters>5443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Светлана</cp:lastModifiedBy>
  <cp:revision>11</cp:revision>
  <cp:lastPrinted>2020-01-29T11:17:00Z</cp:lastPrinted>
  <dcterms:created xsi:type="dcterms:W3CDTF">2017-10-14T19:49:00Z</dcterms:created>
  <dcterms:modified xsi:type="dcterms:W3CDTF">2020-02-05T09:12:00Z</dcterms:modified>
</cp:coreProperties>
</file>